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305D" w14:textId="77777777" w:rsidR="000B398F" w:rsidRDefault="000B398F" w:rsidP="000B398F">
      <w:pPr>
        <w:tabs>
          <w:tab w:val="left" w:pos="1375"/>
        </w:tabs>
        <w:spacing w:after="0" w:line="240" w:lineRule="auto"/>
        <w:ind w:firstLine="892"/>
        <w:jc w:val="center"/>
        <w:rPr>
          <w:rFonts w:ascii="Times New Roman" w:eastAsia="Times New Roman" w:hAnsi="Times New Roman" w:cs="Times New Roman"/>
          <w:b/>
          <w:sz w:val="24"/>
          <w:szCs w:val="24"/>
        </w:rPr>
      </w:pPr>
    </w:p>
    <w:p w14:paraId="25BC67A2" w14:textId="77777777" w:rsidR="000B398F" w:rsidRDefault="000B398F" w:rsidP="000B398F">
      <w:pPr>
        <w:tabs>
          <w:tab w:val="left" w:pos="1375"/>
        </w:tabs>
        <w:spacing w:after="0" w:line="240" w:lineRule="auto"/>
        <w:ind w:firstLine="8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ФІРМОВИЙ БЛАНК СПІЛКИ</w:t>
      </w:r>
    </w:p>
    <w:p w14:paraId="47E07177" w14:textId="77777777" w:rsidR="000B398F" w:rsidRDefault="000B398F" w:rsidP="000B398F">
      <w:pPr>
        <w:tabs>
          <w:tab w:val="left" w:pos="1375"/>
        </w:tabs>
        <w:spacing w:after="0" w:line="240" w:lineRule="auto"/>
        <w:ind w:firstLine="892"/>
        <w:rPr>
          <w:rFonts w:ascii="Times New Roman" w:eastAsia="Times New Roman" w:hAnsi="Times New Roman" w:cs="Times New Roman"/>
          <w:b/>
          <w:sz w:val="24"/>
          <w:szCs w:val="24"/>
        </w:rPr>
      </w:pPr>
    </w:p>
    <w:p w14:paraId="086DC43E" w14:textId="77777777" w:rsidR="000B398F" w:rsidRDefault="000B398F" w:rsidP="000B398F">
      <w:pPr>
        <w:tabs>
          <w:tab w:val="left" w:pos="1375"/>
        </w:tabs>
        <w:spacing w:after="0" w:line="240" w:lineRule="auto"/>
        <w:ind w:firstLine="892"/>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Вих.№_____</w:t>
      </w:r>
    </w:p>
    <w:p w14:paraId="760E221D" w14:textId="1775FE9E" w:rsidR="000B398F" w:rsidRDefault="000B398F" w:rsidP="000B398F">
      <w:pPr>
        <w:tabs>
          <w:tab w:val="left" w:pos="1375"/>
        </w:tabs>
        <w:spacing w:after="0" w:line="240" w:lineRule="auto"/>
        <w:ind w:firstLine="892"/>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«___»___________202</w:t>
      </w:r>
      <w:r>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xml:space="preserve"> р                                                                           </w:t>
      </w:r>
    </w:p>
    <w:p w14:paraId="173F9717" w14:textId="77777777" w:rsidR="000B398F" w:rsidRDefault="000B398F" w:rsidP="000B398F">
      <w:pPr>
        <w:tabs>
          <w:tab w:val="left" w:pos="1375"/>
        </w:tabs>
        <w:spacing w:after="0" w:line="240" w:lineRule="auto"/>
        <w:ind w:firstLine="8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D941E33" w14:textId="77777777" w:rsidR="000B398F" w:rsidRDefault="000B398F" w:rsidP="000B398F">
      <w:pPr>
        <w:tabs>
          <w:tab w:val="left" w:pos="1375"/>
        </w:tabs>
        <w:spacing w:after="0" w:line="240" w:lineRule="auto"/>
        <w:ind w:firstLine="892"/>
        <w:jc w:val="center"/>
        <w:rPr>
          <w:rFonts w:ascii="Times New Roman" w:eastAsia="Times New Roman" w:hAnsi="Times New Roman" w:cs="Times New Roman"/>
          <w:b/>
          <w:sz w:val="24"/>
          <w:szCs w:val="24"/>
        </w:rPr>
      </w:pPr>
    </w:p>
    <w:p w14:paraId="36578A5B" w14:textId="77777777" w:rsidR="000B398F" w:rsidRDefault="000B398F" w:rsidP="000B398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ЗАПЕВНЕННЯ </w:t>
      </w:r>
    </w:p>
    <w:p w14:paraId="57639A67" w14:textId="77777777" w:rsidR="000B398F" w:rsidRDefault="000B398F" w:rsidP="000B398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32736FD" w14:textId="77777777" w:rsidR="000B398F" w:rsidRDefault="000B398F" w:rsidP="000B398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32754C05" w14:textId="77777777" w:rsidR="000B398F" w:rsidRDefault="000B398F" w:rsidP="000B398F">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8F239ED" w14:textId="77777777" w:rsidR="000B398F" w:rsidRDefault="000B398F" w:rsidP="000B398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Кредитна спілка «___________» запевняє, що ділова репутації кредитної спілки, як надавача фінансових послуг </w:t>
      </w:r>
      <w:r>
        <w:rPr>
          <w:rFonts w:ascii="Times New Roman" w:eastAsia="Times New Roman" w:hAnsi="Times New Roman" w:cs="Times New Roman"/>
          <w:color w:val="000000"/>
          <w:highlight w:val="white"/>
        </w:rPr>
        <w:t xml:space="preserve">є бездоганною, так як у кредитної спілки немає ознак небездоганної ділової репутації, визначених вимогами законодавства, а також  Національний банк не визнавав ділову репутацію кредитної спілки небездоганною. Окрім того, запевняємо вас, що </w:t>
      </w:r>
      <w:r>
        <w:rPr>
          <w:rFonts w:ascii="Times New Roman" w:eastAsia="Times New Roman" w:hAnsi="Times New Roman" w:cs="Times New Roman"/>
          <w:color w:val="000000"/>
        </w:rPr>
        <w:t xml:space="preserve">на підставі аналізу документів та інформації, наданої керівниками, головним бухгалтером та ключовими особами кредитної спілки та за результатами проведеної перевірки запевняємо, що керівники, головний бухгалтер та ключові особи  відповідає вимогам щодо професійної придатності та  ділової репутації, а також запевняємо, що керівники, головний бухгалтер та ключові особи при виконання своїх обов’язків не порушує вимог щодо суміщення посад, які передбачені вимогами чинного законодавства. </w:t>
      </w:r>
    </w:p>
    <w:p w14:paraId="5FA51854" w14:textId="77777777" w:rsidR="000B398F" w:rsidRDefault="000B398F" w:rsidP="000B398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В кредитній спілці «___________________» встановлено належний рівень регулювання та контролю над процесом визначення, виявлення,  управління, запобігання та розкриття потенційних та/або реальних конфліктів інтересів,  встановлені  вимоги, які є обов’язковими для керівників, головного бухгалтера, ключових осіб та працівників  і  визначені шляхи врегулювання конфлікту інтересів під час здійснення ними службових обов'язків та повноважень.</w:t>
      </w:r>
    </w:p>
    <w:p w14:paraId="5BA3498C" w14:textId="77777777" w:rsidR="000B398F" w:rsidRDefault="000B398F" w:rsidP="000B398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p w14:paraId="22496371" w14:textId="77777777" w:rsidR="000B398F" w:rsidRDefault="000B398F" w:rsidP="000B398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78A8E2" w14:textId="77777777" w:rsidR="000B398F" w:rsidRDefault="000B398F" w:rsidP="000B398F">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Голова правління </w:t>
      </w:r>
    </w:p>
    <w:p w14:paraId="53F3E734" w14:textId="77777777" w:rsidR="000B398F" w:rsidRDefault="000B398F" w:rsidP="000B398F">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кредитної спілки «_________________»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       ______________</w:t>
      </w:r>
    </w:p>
    <w:p w14:paraId="4EF98E88" w14:textId="77777777" w:rsidR="000B398F" w:rsidRDefault="000B398F" w:rsidP="000B398F">
      <w:pPr>
        <w:spacing w:after="0" w:line="240" w:lineRule="auto"/>
        <w:ind w:firstLine="540"/>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vertAlign w:val="subscript"/>
        </w:rPr>
        <w:t xml:space="preserve">                                                    (найменування спілки)                                           (підпис)                        (ініціали, прізвище)</w:t>
      </w:r>
    </w:p>
    <w:p w14:paraId="56DDCCAC" w14:textId="77777777" w:rsidR="000B398F" w:rsidRDefault="000B398F" w:rsidP="000B398F">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highlight w:val="white"/>
        </w:rPr>
      </w:pPr>
    </w:p>
    <w:p w14:paraId="1601D773" w14:textId="77777777" w:rsidR="000B398F" w:rsidRDefault="000B398F" w:rsidP="000B398F">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p w14:paraId="5FB31F02" w14:textId="77777777" w:rsidR="000B398F" w:rsidRDefault="000B398F" w:rsidP="000B398F">
      <w:pPr>
        <w:pBdr>
          <w:top w:val="nil"/>
          <w:left w:val="nil"/>
          <w:bottom w:val="nil"/>
          <w:right w:val="nil"/>
          <w:between w:val="nil"/>
        </w:pBdr>
        <w:spacing w:after="0" w:line="240" w:lineRule="auto"/>
        <w:jc w:val="both"/>
        <w:rPr>
          <w:color w:val="000000"/>
        </w:rPr>
      </w:pPr>
    </w:p>
    <w:p w14:paraId="75B96D75" w14:textId="77777777" w:rsidR="000B398F" w:rsidRDefault="000B398F" w:rsidP="000B398F">
      <w:pPr>
        <w:spacing w:after="0" w:line="240" w:lineRule="auto"/>
      </w:pPr>
    </w:p>
    <w:p w14:paraId="65A92A9F" w14:textId="77777777" w:rsidR="000B398F" w:rsidRDefault="000B398F" w:rsidP="000B398F">
      <w:pPr>
        <w:pBdr>
          <w:top w:val="nil"/>
          <w:left w:val="nil"/>
          <w:bottom w:val="nil"/>
          <w:right w:val="nil"/>
          <w:between w:val="nil"/>
        </w:pBdr>
        <w:spacing w:after="0" w:line="240" w:lineRule="auto"/>
        <w:jc w:val="both"/>
        <w:rPr>
          <w:color w:val="000000"/>
        </w:rPr>
      </w:pPr>
    </w:p>
    <w:p w14:paraId="25D4FF30" w14:textId="77777777" w:rsidR="000B398F" w:rsidRDefault="000B398F" w:rsidP="000B398F">
      <w:pPr>
        <w:pBdr>
          <w:top w:val="nil"/>
          <w:left w:val="nil"/>
          <w:bottom w:val="nil"/>
          <w:right w:val="nil"/>
          <w:between w:val="nil"/>
        </w:pBdr>
        <w:spacing w:after="0" w:line="240" w:lineRule="auto"/>
        <w:jc w:val="both"/>
        <w:rPr>
          <w:color w:val="000000"/>
        </w:rPr>
      </w:pPr>
    </w:p>
    <w:p w14:paraId="774E9DB7" w14:textId="77777777" w:rsidR="000B398F" w:rsidRDefault="000B398F" w:rsidP="000B398F"/>
    <w:p w14:paraId="7B0B1A90" w14:textId="77777777" w:rsidR="006E6121" w:rsidRDefault="006E6121"/>
    <w:sectPr w:rsidR="006E612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AF3"/>
    <w:rsid w:val="00064AF3"/>
    <w:rsid w:val="000B398F"/>
    <w:rsid w:val="006E61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4BE0C"/>
  <w15:chartTrackingRefBased/>
  <w15:docId w15:val="{206D4DE9-AE3A-4C5A-AEFF-E7827CCC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98F"/>
    <w:pPr>
      <w:spacing w:after="200" w:line="276" w:lineRule="auto"/>
    </w:pPr>
    <w:rPr>
      <w:rFonts w:ascii="Calibri" w:eastAsia="Calibri" w:hAnsi="Calibri" w:cs="Calibri"/>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1143</Words>
  <Characters>653</Characters>
  <Application>Microsoft Office Word</Application>
  <DocSecurity>0</DocSecurity>
  <Lines>5</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Говорущенко</dc:creator>
  <cp:keywords/>
  <dc:description/>
  <cp:lastModifiedBy>Оксана Говорущенко</cp:lastModifiedBy>
  <cp:revision>2</cp:revision>
  <dcterms:created xsi:type="dcterms:W3CDTF">2023-11-21T15:13:00Z</dcterms:created>
  <dcterms:modified xsi:type="dcterms:W3CDTF">2023-11-21T15:13:00Z</dcterms:modified>
</cp:coreProperties>
</file>